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4F40C" w14:textId="77777777" w:rsidR="00C27A63" w:rsidRDefault="00C27A63" w:rsidP="00C27A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Informácia o voľnom pracovnom mieste</w:t>
      </w:r>
    </w:p>
    <w:p w14:paraId="30933A17" w14:textId="77777777" w:rsidR="00C27A63" w:rsidRDefault="00C27A63" w:rsidP="00C27A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 Centre pre deti a rodiny Topoľčany</w:t>
      </w:r>
    </w:p>
    <w:p w14:paraId="1B285402" w14:textId="4BE2B240" w:rsidR="00C27A63" w:rsidRDefault="00734439" w:rsidP="00C27A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POMOCNÝ VYCHOVÁVATEĽ</w:t>
      </w:r>
    </w:p>
    <w:p w14:paraId="752B876C" w14:textId="77777777" w:rsidR="00C27A63" w:rsidRDefault="00C27A63" w:rsidP="00C27A6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F72B01" w14:textId="0722F601" w:rsidR="00C27A63" w:rsidRDefault="00C27A63" w:rsidP="00C27A6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Výberové konanie č. </w:t>
      </w:r>
      <w:r w:rsidR="00192BF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34439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192BF1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56D6BFE8" w14:textId="4DC28663" w:rsidR="00C27A63" w:rsidRDefault="00C27A63" w:rsidP="007344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Kraj</w:t>
      </w:r>
      <w:r>
        <w:rPr>
          <w:rFonts w:ascii="Times New Roman" w:hAnsi="Times New Roman" w:cs="Times New Roman"/>
          <w:sz w:val="24"/>
          <w:szCs w:val="24"/>
        </w:rPr>
        <w:t>: Nitriansky</w:t>
      </w:r>
    </w:p>
    <w:p w14:paraId="4A9E4F56" w14:textId="08405C1B" w:rsidR="00C27A63" w:rsidRDefault="00C27A63" w:rsidP="00C27A6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Názov pracovnej pozície:</w:t>
      </w:r>
      <w:r w:rsidR="00192BF1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4439">
        <w:rPr>
          <w:rFonts w:ascii="Times New Roman" w:hAnsi="Times New Roman" w:cs="Times New Roman"/>
          <w:b/>
          <w:bCs/>
          <w:sz w:val="24"/>
          <w:szCs w:val="24"/>
        </w:rPr>
        <w:t>pomocný vychovávateľ samostatne usporiadanej rodiny</w:t>
      </w:r>
    </w:p>
    <w:p w14:paraId="2AB82297" w14:textId="21713E26" w:rsidR="00C27A63" w:rsidRDefault="00C27A63" w:rsidP="00C27A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Počet voľných miest: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</w:t>
      </w:r>
      <w:r w:rsidR="00734439">
        <w:rPr>
          <w:rFonts w:ascii="Times New Roman" w:hAnsi="Times New Roman" w:cs="Times New Roman"/>
          <w:sz w:val="24"/>
          <w:szCs w:val="24"/>
        </w:rPr>
        <w:t>, hlavný pracovný pomer</w:t>
      </w:r>
    </w:p>
    <w:p w14:paraId="7513C76E" w14:textId="73038BB9" w:rsidR="00C27A63" w:rsidRDefault="00C27A63" w:rsidP="00C27A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Miesto výkonu práce: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734439">
        <w:rPr>
          <w:rFonts w:ascii="Times New Roman" w:hAnsi="Times New Roman" w:cs="Times New Roman"/>
          <w:sz w:val="24"/>
          <w:szCs w:val="24"/>
        </w:rPr>
        <w:t>Centrum pre deti a rodiny Topoľčany a jeho ďalšie pracoviská</w:t>
      </w:r>
    </w:p>
    <w:p w14:paraId="528CC00F" w14:textId="6D21274D" w:rsidR="00C27A63" w:rsidRPr="00734439" w:rsidRDefault="00C27A63" w:rsidP="00C27A63">
      <w:pPr>
        <w:ind w:left="2832" w:hanging="283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Hlavné úkony: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34439" w:rsidRPr="00734439">
        <w:rPr>
          <w:rFonts w:ascii="Times New Roman" w:hAnsi="Times New Roman" w:cs="Times New Roman"/>
          <w:sz w:val="24"/>
          <w:szCs w:val="24"/>
        </w:rPr>
        <w:t>Pomocná práca vykonávaná pri zabezpečovaní ústavnej starostlivosti o deti a mládež, najmä fyzická starostlivosť, upevňovanie hygienických návykov, skvalitňovanie spoločenského správania, vykonávanie pomocných prác pri realizácií výchovno-vzdelávacieho procesu, formovanie a prehlbovanie návykov a zručností detí v oblasti pracovných aktivít v CDR, vykonávanie obslužných činností spojených s chodom samostatne usporiadanej skupiny /varenie, up</w:t>
      </w:r>
      <w:r w:rsidR="00734439">
        <w:rPr>
          <w:rFonts w:ascii="Times New Roman" w:hAnsi="Times New Roman" w:cs="Times New Roman"/>
          <w:sz w:val="24"/>
          <w:szCs w:val="24"/>
        </w:rPr>
        <w:t>ratovanie.../</w:t>
      </w:r>
    </w:p>
    <w:p w14:paraId="7CB0DF0E" w14:textId="67E4E3DC" w:rsidR="00C27A63" w:rsidRDefault="00192BF1" w:rsidP="00C27A63">
      <w:pPr>
        <w:ind w:left="2832" w:hanging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Termín nástupu: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34439">
        <w:rPr>
          <w:rFonts w:ascii="Times New Roman" w:hAnsi="Times New Roman" w:cs="Times New Roman"/>
          <w:b/>
          <w:bCs/>
          <w:sz w:val="24"/>
          <w:szCs w:val="24"/>
        </w:rPr>
        <w:t>01.01.202</w:t>
      </w:r>
      <w:r w:rsidR="00422419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286A1399" w14:textId="0AD2937D" w:rsidR="00C27A63" w:rsidRDefault="00C27A63" w:rsidP="00C27A63">
      <w:pPr>
        <w:ind w:left="2832" w:hanging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BF1">
        <w:rPr>
          <w:rFonts w:ascii="Times New Roman" w:hAnsi="Times New Roman" w:cs="Times New Roman"/>
          <w:b/>
          <w:sz w:val="24"/>
          <w:szCs w:val="24"/>
        </w:rPr>
        <w:t>Platová trieda: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192BF1">
        <w:rPr>
          <w:rFonts w:ascii="Times New Roman" w:hAnsi="Times New Roman" w:cs="Times New Roman"/>
          <w:b/>
          <w:sz w:val="24"/>
          <w:szCs w:val="24"/>
        </w:rPr>
        <w:t>podľa zákona č. 553/20</w:t>
      </w:r>
      <w:r w:rsidRPr="00192BF1">
        <w:rPr>
          <w:rFonts w:ascii="Times New Roman" w:hAnsi="Times New Roman" w:cs="Times New Roman"/>
          <w:b/>
          <w:sz w:val="24"/>
          <w:szCs w:val="24"/>
        </w:rPr>
        <w:t>23 Z. z. o odmeňovaní niektorých zamestnancov pri výkone práce vo verejnom záujme a o zmene a doplnení niektorých zákonov</w:t>
      </w:r>
      <w:r w:rsidR="0087202A" w:rsidRPr="00192BF1">
        <w:rPr>
          <w:rFonts w:ascii="Times New Roman" w:hAnsi="Times New Roman" w:cs="Times New Roman"/>
          <w:b/>
          <w:sz w:val="24"/>
          <w:szCs w:val="24"/>
        </w:rPr>
        <w:t xml:space="preserve"> v znení neskorších predpisov a v zmysle platných platových taríf</w:t>
      </w:r>
      <w:r w:rsidR="0087202A">
        <w:rPr>
          <w:rFonts w:ascii="Times New Roman" w:hAnsi="Times New Roman" w:cs="Times New Roman"/>
          <w:sz w:val="24"/>
          <w:szCs w:val="24"/>
        </w:rPr>
        <w:t xml:space="preserve"> </w:t>
      </w:r>
      <w:r w:rsidR="00192BF1" w:rsidRPr="00192BF1">
        <w:rPr>
          <w:rFonts w:ascii="Times New Roman" w:hAnsi="Times New Roman" w:cs="Times New Roman"/>
          <w:b/>
          <w:sz w:val="24"/>
          <w:szCs w:val="24"/>
        </w:rPr>
        <w:t xml:space="preserve">pedagogických a odborných </w:t>
      </w:r>
      <w:r w:rsidR="00192BF1">
        <w:rPr>
          <w:rFonts w:ascii="Times New Roman" w:hAnsi="Times New Roman" w:cs="Times New Roman"/>
          <w:b/>
          <w:sz w:val="24"/>
          <w:szCs w:val="24"/>
        </w:rPr>
        <w:t>zamestnancov</w:t>
      </w:r>
      <w:r w:rsidR="00665BF4">
        <w:rPr>
          <w:rFonts w:ascii="Times New Roman" w:hAnsi="Times New Roman" w:cs="Times New Roman"/>
          <w:b/>
          <w:sz w:val="24"/>
          <w:szCs w:val="24"/>
        </w:rPr>
        <w:t xml:space="preserve"> od 1</w:t>
      </w:r>
      <w:r w:rsidR="00C75262">
        <w:rPr>
          <w:rFonts w:ascii="Times New Roman" w:hAnsi="Times New Roman" w:cs="Times New Roman"/>
          <w:b/>
          <w:sz w:val="24"/>
          <w:szCs w:val="24"/>
        </w:rPr>
        <w:t>.154,00</w:t>
      </w:r>
      <w:r w:rsidR="00665BF4">
        <w:rPr>
          <w:rFonts w:ascii="Times New Roman" w:hAnsi="Times New Roman" w:cs="Times New Roman"/>
          <w:b/>
          <w:sz w:val="24"/>
          <w:szCs w:val="24"/>
        </w:rPr>
        <w:t xml:space="preserve"> € + príplatok za zmennosť (príplatky za prácu v sobotu, v nedeľu, vo sviatok, </w:t>
      </w:r>
      <w:bookmarkStart w:id="0" w:name="_GoBack"/>
      <w:bookmarkEnd w:id="0"/>
      <w:r w:rsidR="00665BF4">
        <w:rPr>
          <w:rFonts w:ascii="Times New Roman" w:hAnsi="Times New Roman" w:cs="Times New Roman"/>
          <w:b/>
          <w:sz w:val="24"/>
          <w:szCs w:val="24"/>
        </w:rPr>
        <w:t>osobný príplatok, odmena)</w:t>
      </w:r>
    </w:p>
    <w:p w14:paraId="5FD3D56A" w14:textId="0BAF8D1D" w:rsidR="00665BF4" w:rsidRDefault="00665BF4" w:rsidP="00C27A63">
      <w:pPr>
        <w:ind w:left="2832" w:hanging="283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CABF3AA" w14:textId="07D56418" w:rsidR="00665BF4" w:rsidRPr="00192BF1" w:rsidRDefault="00665BF4" w:rsidP="00665BF4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87EA3A3" w14:textId="0D7ACDC0" w:rsidR="00C27A63" w:rsidRDefault="00C27A63" w:rsidP="00C27A63">
      <w:pPr>
        <w:ind w:left="2832" w:hanging="28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POŽIADAVKY NA ZAMESTNACA:</w:t>
      </w:r>
    </w:p>
    <w:p w14:paraId="3B33E7BD" w14:textId="76B9B8A1" w:rsidR="0077171C" w:rsidRDefault="00232A06" w:rsidP="00232A06">
      <w:pPr>
        <w:spacing w:after="0"/>
        <w:ind w:left="3540" w:hanging="35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Požiadavky na zamestnanca:</w:t>
      </w:r>
      <w:r>
        <w:rPr>
          <w:rFonts w:ascii="Times New Roman" w:hAnsi="Times New Roman"/>
          <w:b/>
          <w:sz w:val="24"/>
          <w:szCs w:val="24"/>
        </w:rPr>
        <w:tab/>
      </w:r>
      <w:r w:rsidR="0077171C" w:rsidRPr="001F0B7F">
        <w:rPr>
          <w:rFonts w:ascii="Times New Roman" w:hAnsi="Times New Roman"/>
          <w:bCs/>
          <w:sz w:val="24"/>
          <w:szCs w:val="24"/>
        </w:rPr>
        <w:t>preukázanie bezúhonnosti,</w:t>
      </w:r>
      <w:r w:rsidR="0077171C">
        <w:rPr>
          <w:rFonts w:ascii="Times New Roman" w:hAnsi="Times New Roman"/>
          <w:bCs/>
          <w:sz w:val="24"/>
          <w:szCs w:val="24"/>
        </w:rPr>
        <w:t xml:space="preserve"> zdravotnej a psychickej </w:t>
      </w:r>
      <w:r>
        <w:rPr>
          <w:rFonts w:ascii="Times New Roman" w:hAnsi="Times New Roman"/>
          <w:bCs/>
          <w:sz w:val="24"/>
          <w:szCs w:val="24"/>
        </w:rPr>
        <w:t xml:space="preserve">  </w:t>
      </w:r>
      <w:r w:rsidR="0077171C">
        <w:rPr>
          <w:rFonts w:ascii="Times New Roman" w:hAnsi="Times New Roman"/>
          <w:bCs/>
          <w:sz w:val="24"/>
          <w:szCs w:val="24"/>
        </w:rPr>
        <w:t>spôsobilosti.</w:t>
      </w:r>
    </w:p>
    <w:p w14:paraId="697DBA49" w14:textId="77777777" w:rsidR="0077171C" w:rsidRPr="0077171C" w:rsidRDefault="0077171C" w:rsidP="0077171C">
      <w:pPr>
        <w:spacing w:after="0"/>
        <w:ind w:left="2835" w:hanging="2835"/>
        <w:jc w:val="both"/>
        <w:rPr>
          <w:rFonts w:ascii="Times New Roman" w:hAnsi="Times New Roman"/>
          <w:b/>
          <w:sz w:val="24"/>
          <w:szCs w:val="24"/>
        </w:rPr>
      </w:pPr>
    </w:p>
    <w:p w14:paraId="678A44CA" w14:textId="5DED4C27" w:rsidR="0077171C" w:rsidRPr="00232A06" w:rsidRDefault="00232A06" w:rsidP="00232A06">
      <w:pPr>
        <w:ind w:left="2832" w:hanging="28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Kvalifikačné predpoklady: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65BF4" w:rsidRPr="00232A06">
        <w:rPr>
          <w:rFonts w:ascii="Times New Roman" w:hAnsi="Times New Roman"/>
          <w:sz w:val="24"/>
          <w:szCs w:val="24"/>
        </w:rPr>
        <w:t xml:space="preserve">úplné stredné vzdelanie </w:t>
      </w:r>
      <w:r w:rsidRPr="00232A06">
        <w:rPr>
          <w:rFonts w:ascii="Times New Roman" w:hAnsi="Times New Roman"/>
          <w:sz w:val="24"/>
          <w:szCs w:val="24"/>
        </w:rPr>
        <w:t>s maturitou</w:t>
      </w:r>
    </w:p>
    <w:p w14:paraId="70F7E39A" w14:textId="7C402342" w:rsidR="00C27A63" w:rsidRDefault="00C27A63" w:rsidP="00C27A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Počítačové znalosti:</w:t>
      </w:r>
      <w:r w:rsidR="00232A06">
        <w:rPr>
          <w:rFonts w:ascii="Times New Roman" w:hAnsi="Times New Roman" w:cs="Times New Roman"/>
          <w:sz w:val="24"/>
          <w:szCs w:val="24"/>
        </w:rPr>
        <w:tab/>
      </w:r>
      <w:r w:rsidR="00232A06">
        <w:rPr>
          <w:rFonts w:ascii="Times New Roman" w:hAnsi="Times New Roman" w:cs="Times New Roman"/>
          <w:sz w:val="24"/>
          <w:szCs w:val="24"/>
        </w:rPr>
        <w:tab/>
      </w:r>
      <w:r w:rsidR="00232A0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MS Office- Word, Excel, </w:t>
      </w:r>
      <w:r w:rsidR="0077171C">
        <w:rPr>
          <w:rFonts w:ascii="Times New Roman" w:hAnsi="Times New Roman" w:cs="Times New Roman"/>
          <w:sz w:val="24"/>
          <w:szCs w:val="24"/>
        </w:rPr>
        <w:t>práca s</w:t>
      </w:r>
      <w:r w:rsidR="00232A06">
        <w:rPr>
          <w:rFonts w:ascii="Times New Roman" w:hAnsi="Times New Roman" w:cs="Times New Roman"/>
          <w:sz w:val="24"/>
          <w:szCs w:val="24"/>
        </w:rPr>
        <w:t> </w:t>
      </w:r>
      <w:r w:rsidR="0077171C">
        <w:rPr>
          <w:rFonts w:ascii="Times New Roman" w:hAnsi="Times New Roman" w:cs="Times New Roman"/>
          <w:sz w:val="24"/>
          <w:szCs w:val="24"/>
        </w:rPr>
        <w:t>internetom</w:t>
      </w:r>
    </w:p>
    <w:p w14:paraId="37328FD2" w14:textId="6B9511F2" w:rsidR="00232A06" w:rsidRDefault="00232A06" w:rsidP="00C27A63">
      <w:pPr>
        <w:jc w:val="both"/>
        <w:rPr>
          <w:rFonts w:ascii="Times New Roman" w:hAnsi="Times New Roman" w:cs="Times New Roman"/>
          <w:sz w:val="24"/>
          <w:szCs w:val="24"/>
        </w:rPr>
      </w:pPr>
      <w:r w:rsidRPr="00232A06">
        <w:rPr>
          <w:rFonts w:ascii="Times New Roman" w:hAnsi="Times New Roman" w:cs="Times New Roman"/>
          <w:b/>
          <w:sz w:val="24"/>
          <w:szCs w:val="24"/>
        </w:rPr>
        <w:t>Jazykové znalosti: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nevyžaduje sa</w:t>
      </w:r>
    </w:p>
    <w:p w14:paraId="37F0D876" w14:textId="630B1773" w:rsidR="0077171C" w:rsidRDefault="00C27A63" w:rsidP="00232A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Požadované </w:t>
      </w:r>
      <w:r w:rsidR="00232A06">
        <w:rPr>
          <w:rFonts w:ascii="Times New Roman" w:hAnsi="Times New Roman" w:cs="Times New Roman"/>
          <w:b/>
          <w:bCs/>
          <w:sz w:val="24"/>
          <w:szCs w:val="24"/>
        </w:rPr>
        <w:t>schopnosti a osobnostné vlastnosti</w:t>
      </w:r>
      <w:r w:rsidR="0077171C">
        <w:rPr>
          <w:rFonts w:ascii="Times New Roman" w:hAnsi="Times New Roman" w:cs="Times New Roman"/>
          <w:sz w:val="24"/>
          <w:szCs w:val="24"/>
        </w:rPr>
        <w:t xml:space="preserve">: </w:t>
      </w:r>
      <w:r w:rsidR="00232A06">
        <w:rPr>
          <w:rFonts w:ascii="Times New Roman" w:hAnsi="Times New Roman" w:cs="Times New Roman"/>
          <w:sz w:val="24"/>
          <w:szCs w:val="24"/>
        </w:rPr>
        <w:t>spoľahlivosť, samostatnosť, motivačné a organizačné schopnosti, pracovitosť, zodpovednosť, pozitívny prístup pri riešení problémov a schopnosť pre tímovú prácu.</w:t>
      </w:r>
    </w:p>
    <w:p w14:paraId="3B8F8F56" w14:textId="5CB7BA53" w:rsidR="00232A06" w:rsidRDefault="00232A06" w:rsidP="00232A06">
      <w:pPr>
        <w:jc w:val="both"/>
        <w:rPr>
          <w:rFonts w:ascii="Times New Roman" w:hAnsi="Times New Roman" w:cs="Times New Roman"/>
          <w:sz w:val="24"/>
          <w:szCs w:val="24"/>
        </w:rPr>
      </w:pPr>
      <w:r w:rsidRPr="00232A06">
        <w:rPr>
          <w:rFonts w:ascii="Times New Roman" w:hAnsi="Times New Roman" w:cs="Times New Roman"/>
          <w:b/>
          <w:sz w:val="24"/>
          <w:szCs w:val="24"/>
        </w:rPr>
        <w:t>Požadované odborné znalosti:</w:t>
      </w:r>
      <w:r>
        <w:rPr>
          <w:rFonts w:ascii="Times New Roman" w:hAnsi="Times New Roman" w:cs="Times New Roman"/>
          <w:sz w:val="24"/>
          <w:szCs w:val="24"/>
        </w:rPr>
        <w:tab/>
        <w:t>nevyžaduje sa</w:t>
      </w:r>
    </w:p>
    <w:p w14:paraId="2177A913" w14:textId="3A3ACF84" w:rsidR="0077171C" w:rsidRPr="0077171C" w:rsidRDefault="00232A06" w:rsidP="00232A06">
      <w:pPr>
        <w:jc w:val="both"/>
        <w:rPr>
          <w:rFonts w:ascii="Times New Roman" w:hAnsi="Times New Roman"/>
          <w:bCs/>
          <w:sz w:val="24"/>
          <w:szCs w:val="24"/>
        </w:rPr>
      </w:pPr>
      <w:r w:rsidRPr="00232A06">
        <w:rPr>
          <w:rFonts w:ascii="Times New Roman" w:hAnsi="Times New Roman" w:cs="Times New Roman"/>
          <w:b/>
          <w:sz w:val="24"/>
          <w:szCs w:val="24"/>
        </w:rPr>
        <w:t>Vodičský preukaz: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skupina B - vítané</w:t>
      </w:r>
    </w:p>
    <w:p w14:paraId="73FA42A6" w14:textId="28036A28" w:rsidR="00C27A63" w:rsidRDefault="00232A06" w:rsidP="00232A06">
      <w:pPr>
        <w:ind w:left="3540" w:hanging="3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Pracovný čas: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práca vykonávaná v nočných zmenách,</w:t>
      </w:r>
      <w:r w:rsidR="00C27A63" w:rsidRPr="0077171C">
        <w:rPr>
          <w:rFonts w:ascii="Times New Roman" w:hAnsi="Times New Roman" w:cs="Times New Roman"/>
          <w:sz w:val="24"/>
          <w:szCs w:val="24"/>
        </w:rPr>
        <w:t xml:space="preserve"> nepretržitá prevádzka aj počas víkendov. </w:t>
      </w:r>
    </w:p>
    <w:p w14:paraId="62DBE020" w14:textId="77777777" w:rsidR="00C27A63" w:rsidRDefault="00C27A63" w:rsidP="00C27A63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Podmienkou uzatvorenie pracovného pomeru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1214D">
        <w:rPr>
          <w:rFonts w:ascii="Times New Roman" w:hAnsi="Times New Roman" w:cs="Times New Roman"/>
          <w:sz w:val="24"/>
          <w:szCs w:val="24"/>
          <w:u w:val="single"/>
        </w:rPr>
        <w:t>je aj</w:t>
      </w:r>
      <w:r w:rsidRPr="0031214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1214D">
        <w:rPr>
          <w:rFonts w:ascii="Times New Roman" w:hAnsi="Times New Roman" w:cs="Times New Roman"/>
          <w:sz w:val="24"/>
          <w:szCs w:val="24"/>
          <w:u w:val="single"/>
        </w:rPr>
        <w:t>psychologické vyšetrenie uchádzača o zamestnanie v zmysle § 22 ods. 1, 2, 3, 4 vyhlášky MPSVaR SR č. 103/2018 Z. z., ktorou sa vykonávajú niektoré ustanovenia zákona č. 305/2005 Z. z. o sociálnej ochrane detí a o sociálnej kuratele a o zmene a doplnení niektorých zákonov v znení neskorších predpisov. Toto vyšetrenie pre úspešného uchádzača zabezpečuje centrum.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2832155A" w14:textId="77777777" w:rsidR="00C27A63" w:rsidRDefault="00C27A63" w:rsidP="00C27A63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Kontakt pre poskytnutie informácií: </w:t>
      </w:r>
    </w:p>
    <w:p w14:paraId="2469DC7D" w14:textId="74F2E818" w:rsidR="00C27A63" w:rsidRDefault="00C27A63" w:rsidP="00C27A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Meno a priezvisko kontaktnej osoby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77171C">
        <w:rPr>
          <w:rFonts w:ascii="Times New Roman" w:hAnsi="Times New Roman" w:cs="Times New Roman"/>
          <w:sz w:val="24"/>
          <w:szCs w:val="24"/>
        </w:rPr>
        <w:t>Ing. Blanka Števanková</w:t>
      </w:r>
      <w:r w:rsidR="00356B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3C6322" w14:textId="41C7BB13" w:rsidR="00C27A63" w:rsidRDefault="00C27A63" w:rsidP="00C27A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Telefón:</w:t>
      </w:r>
      <w:r>
        <w:rPr>
          <w:rFonts w:ascii="Times New Roman" w:hAnsi="Times New Roman" w:cs="Times New Roman"/>
          <w:sz w:val="24"/>
          <w:szCs w:val="24"/>
        </w:rPr>
        <w:t xml:space="preserve"> 0905 </w:t>
      </w:r>
      <w:r w:rsidR="0077171C">
        <w:rPr>
          <w:rFonts w:ascii="Times New Roman" w:hAnsi="Times New Roman" w:cs="Times New Roman"/>
          <w:sz w:val="24"/>
          <w:szCs w:val="24"/>
        </w:rPr>
        <w:t>795 829</w:t>
      </w:r>
    </w:p>
    <w:p w14:paraId="03B3B9EA" w14:textId="7246A69D" w:rsidR="00C27A63" w:rsidRDefault="00C27A63" w:rsidP="00C27A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E-mail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232A06" w:rsidRPr="003E325A">
          <w:rPr>
            <w:rStyle w:val="Hypertextovprepojenie"/>
            <w:rFonts w:ascii="Times New Roman" w:hAnsi="Times New Roman" w:cs="Times New Roman"/>
            <w:sz w:val="24"/>
            <w:szCs w:val="24"/>
          </w:rPr>
          <w:t>Blanka.Stevankova@ded.gov.sk</w:t>
        </w:r>
      </w:hyperlink>
    </w:p>
    <w:p w14:paraId="426F8622" w14:textId="0CBA070A" w:rsidR="00232A06" w:rsidRDefault="00232A06" w:rsidP="00C27A63">
      <w:pPr>
        <w:jc w:val="both"/>
        <w:rPr>
          <w:rFonts w:ascii="Times New Roman" w:hAnsi="Times New Roman" w:cs="Times New Roman"/>
          <w:sz w:val="24"/>
          <w:szCs w:val="24"/>
        </w:rPr>
      </w:pPr>
      <w:r w:rsidRPr="00232A06">
        <w:rPr>
          <w:rFonts w:ascii="Times New Roman" w:hAnsi="Times New Roman" w:cs="Times New Roman"/>
          <w:b/>
          <w:sz w:val="24"/>
          <w:szCs w:val="24"/>
        </w:rPr>
        <w:t xml:space="preserve">Adresa centra: </w:t>
      </w:r>
      <w:r>
        <w:rPr>
          <w:rFonts w:ascii="Times New Roman" w:hAnsi="Times New Roman" w:cs="Times New Roman"/>
          <w:sz w:val="24"/>
          <w:szCs w:val="24"/>
        </w:rPr>
        <w:t>Centrum pre deti a rodiny Topoľčany, Kalinčiakova 4295, 955 01 Topoľčany</w:t>
      </w:r>
    </w:p>
    <w:p w14:paraId="20F00014" w14:textId="0F8F7D8D" w:rsidR="00C27A63" w:rsidRDefault="00C27A63" w:rsidP="00C27A63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Zoznam požadovaných dokladov pre prihlásenie na pracovnú pozíciu</w:t>
      </w:r>
      <w:r w:rsidR="0077171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32A06">
        <w:rPr>
          <w:rFonts w:ascii="Times New Roman" w:hAnsi="Times New Roman" w:cs="Times New Roman"/>
          <w:sz w:val="24"/>
          <w:szCs w:val="24"/>
          <w:u w:val="single"/>
        </w:rPr>
        <w:t>–</w:t>
      </w:r>
      <w:r w:rsidR="0077171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32A06">
        <w:rPr>
          <w:rFonts w:ascii="Times New Roman" w:hAnsi="Times New Roman" w:cs="Times New Roman"/>
          <w:sz w:val="24"/>
          <w:szCs w:val="24"/>
          <w:u w:val="single"/>
        </w:rPr>
        <w:t>pomocný vychovávateľ:</w:t>
      </w:r>
    </w:p>
    <w:p w14:paraId="323FD057" w14:textId="4F2E1551" w:rsidR="00C27A63" w:rsidRDefault="00C27A63" w:rsidP="0077171C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písomná žia</w:t>
      </w:r>
      <w:r w:rsidR="0077171C">
        <w:rPr>
          <w:rFonts w:ascii="Times New Roman" w:hAnsi="Times New Roman" w:cs="Times New Roman"/>
          <w:sz w:val="24"/>
          <w:szCs w:val="24"/>
        </w:rPr>
        <w:t xml:space="preserve">dosť o </w:t>
      </w:r>
      <w:r w:rsidR="0077171C">
        <w:rPr>
          <w:rFonts w:ascii="Times New Roman" w:hAnsi="Times New Roman"/>
          <w:sz w:val="24"/>
          <w:szCs w:val="24"/>
        </w:rPr>
        <w:t>zaradenie</w:t>
      </w:r>
      <w:r w:rsidR="0077171C" w:rsidRPr="00175311">
        <w:rPr>
          <w:rFonts w:ascii="Times New Roman" w:hAnsi="Times New Roman"/>
          <w:sz w:val="24"/>
          <w:szCs w:val="24"/>
        </w:rPr>
        <w:t xml:space="preserve"> do </w:t>
      </w:r>
      <w:r w:rsidR="0077171C">
        <w:rPr>
          <w:rFonts w:ascii="Times New Roman" w:hAnsi="Times New Roman"/>
          <w:sz w:val="24"/>
          <w:szCs w:val="24"/>
        </w:rPr>
        <w:t>výberového konania</w:t>
      </w:r>
      <w:r w:rsidR="0077171C" w:rsidRPr="00175311">
        <w:rPr>
          <w:rFonts w:ascii="Times New Roman" w:hAnsi="Times New Roman"/>
          <w:sz w:val="24"/>
          <w:szCs w:val="24"/>
        </w:rPr>
        <w:t xml:space="preserve"> s uvedením čísla </w:t>
      </w:r>
      <w:r w:rsidR="0077171C">
        <w:rPr>
          <w:rFonts w:ascii="Times New Roman" w:hAnsi="Times New Roman"/>
          <w:sz w:val="24"/>
          <w:szCs w:val="24"/>
        </w:rPr>
        <w:t>výberového konania,</w:t>
      </w:r>
    </w:p>
    <w:p w14:paraId="24575B9C" w14:textId="77777777" w:rsidR="008F1DD6" w:rsidRDefault="008F1DD6" w:rsidP="008F1DD6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písomná žiadosť o prijatie do pracovného pomeru,</w:t>
      </w:r>
    </w:p>
    <w:p w14:paraId="40C83980" w14:textId="323A9BCE" w:rsidR="008F1DD6" w:rsidRDefault="008F1DD6" w:rsidP="008F1DD6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kópia vysvedčenia, diplomu alebo iného rovnocenného dokladu o najvyššom dosiahnutom vzdelaní podľa požadovaných kvalifikačných predpokladov,</w:t>
      </w:r>
    </w:p>
    <w:p w14:paraId="09358CDE" w14:textId="70670D83" w:rsidR="00C27A63" w:rsidRPr="008F1DD6" w:rsidRDefault="00C27A63" w:rsidP="008F1DD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1DD6">
        <w:rPr>
          <w:rFonts w:ascii="Times New Roman" w:hAnsi="Times New Roman" w:cs="Times New Roman"/>
          <w:sz w:val="24"/>
          <w:szCs w:val="24"/>
        </w:rPr>
        <w:t>profesionálny štruktúrovaný životopis</w:t>
      </w:r>
    </w:p>
    <w:p w14:paraId="6669E967" w14:textId="0D77E9EF" w:rsidR="00C27A63" w:rsidRPr="008F1DD6" w:rsidRDefault="00C27A63" w:rsidP="008F1DD6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F1DD6">
        <w:rPr>
          <w:rFonts w:ascii="Times New Roman" w:hAnsi="Times New Roman" w:cs="Times New Roman"/>
          <w:sz w:val="24"/>
          <w:szCs w:val="24"/>
        </w:rPr>
        <w:t xml:space="preserve">písomné čestné vyhlásenie o pravdivosti </w:t>
      </w:r>
      <w:r w:rsidR="008F1DD6">
        <w:rPr>
          <w:rFonts w:ascii="Times New Roman" w:hAnsi="Times New Roman" w:cs="Times New Roman"/>
          <w:sz w:val="24"/>
          <w:szCs w:val="24"/>
        </w:rPr>
        <w:t xml:space="preserve">všetkých údajov uvedených v písm. b) až d), </w:t>
      </w:r>
    </w:p>
    <w:p w14:paraId="271B3072" w14:textId="6B793AAD" w:rsidR="008F1DD6" w:rsidRPr="008F1DD6" w:rsidRDefault="008F1DD6" w:rsidP="008F1DD6">
      <w:pPr>
        <w:pStyle w:val="Odsekzoznamu"/>
        <w:numPr>
          <w:ilvl w:val="0"/>
          <w:numId w:val="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8F1DD6">
        <w:rPr>
          <w:rFonts w:ascii="Times New Roman" w:hAnsi="Times New Roman"/>
          <w:sz w:val="24"/>
          <w:szCs w:val="24"/>
        </w:rPr>
        <w:t>písomné čestné vyhlásenie o zdravotnej spôsobilosti,</w:t>
      </w:r>
    </w:p>
    <w:p w14:paraId="3BFF9D9B" w14:textId="584E1BB9" w:rsidR="008F1DD6" w:rsidRPr="008F1DD6" w:rsidRDefault="008F1DD6" w:rsidP="008F1DD6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F1DD6">
        <w:rPr>
          <w:rFonts w:ascii="Times New Roman" w:hAnsi="Times New Roman"/>
          <w:sz w:val="24"/>
          <w:szCs w:val="24"/>
        </w:rPr>
        <w:t xml:space="preserve">písomný súhlas dotknutej osoby so spracovávaním svojich osobných údajov za účelom         </w:t>
      </w:r>
    </w:p>
    <w:p w14:paraId="591E5A4E" w14:textId="13584299" w:rsidR="008F1DD6" w:rsidRPr="008F1DD6" w:rsidRDefault="008F1DD6" w:rsidP="008F1DD6">
      <w:pPr>
        <w:pStyle w:val="Odsekzoznamu"/>
        <w:spacing w:after="0"/>
        <w:jc w:val="both"/>
        <w:rPr>
          <w:rFonts w:ascii="Times New Roman" w:hAnsi="Times New Roman"/>
          <w:sz w:val="24"/>
          <w:szCs w:val="24"/>
        </w:rPr>
      </w:pPr>
      <w:r w:rsidRPr="008F1DD6">
        <w:rPr>
          <w:rFonts w:ascii="Times New Roman" w:hAnsi="Times New Roman"/>
          <w:sz w:val="24"/>
          <w:szCs w:val="24"/>
        </w:rPr>
        <w:t>posúdenia vhodnosti kandidáta na inzerovanú pracovnú pozíciu v súlade s ustanoveniami zákona č. 18/2018 Z. z. o ochrane osobných údajov v znení neskorších predpisov.</w:t>
      </w:r>
    </w:p>
    <w:p w14:paraId="6DBFB0D3" w14:textId="65E48A8C" w:rsidR="008F1DD6" w:rsidRDefault="00C27A63" w:rsidP="00C27A6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Termín podania žiadosti o zaradenie do výberového konania spolu so všetkými požadovanými dokladmi je do </w:t>
      </w:r>
      <w:r w:rsidR="002054E7">
        <w:rPr>
          <w:rFonts w:ascii="Times New Roman" w:hAnsi="Times New Roman" w:cs="Times New Roman"/>
          <w:b/>
          <w:bCs/>
          <w:sz w:val="24"/>
          <w:szCs w:val="24"/>
        </w:rPr>
        <w:t>13.11.2026.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A4BDC8" w14:textId="6E6DA75B" w:rsidR="008F1DD6" w:rsidRDefault="008F1DD6" w:rsidP="00C27A6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určenom termíne </w:t>
      </w:r>
      <w:r w:rsidR="00B15495">
        <w:rPr>
          <w:rFonts w:ascii="Times New Roman" w:hAnsi="Times New Roman" w:cs="Times New Roman"/>
          <w:sz w:val="24"/>
          <w:szCs w:val="24"/>
        </w:rPr>
        <w:t>doručte</w:t>
      </w:r>
      <w:r>
        <w:rPr>
          <w:rFonts w:ascii="Times New Roman" w:hAnsi="Times New Roman" w:cs="Times New Roman"/>
          <w:sz w:val="24"/>
          <w:szCs w:val="24"/>
        </w:rPr>
        <w:t xml:space="preserve"> žiadosti </w:t>
      </w:r>
      <w:r w:rsidR="00B15495">
        <w:rPr>
          <w:rFonts w:ascii="Times New Roman" w:hAnsi="Times New Roman" w:cs="Times New Roman"/>
          <w:sz w:val="24"/>
          <w:szCs w:val="24"/>
        </w:rPr>
        <w:t xml:space="preserve">osobne </w:t>
      </w:r>
      <w:r>
        <w:rPr>
          <w:rFonts w:ascii="Times New Roman" w:hAnsi="Times New Roman" w:cs="Times New Roman"/>
          <w:sz w:val="24"/>
          <w:szCs w:val="24"/>
        </w:rPr>
        <w:t xml:space="preserve">na adresu Centra pre deti a rodiny </w:t>
      </w:r>
      <w:r w:rsidR="00B15495">
        <w:rPr>
          <w:rFonts w:ascii="Times New Roman" w:hAnsi="Times New Roman" w:cs="Times New Roman"/>
          <w:sz w:val="24"/>
          <w:szCs w:val="24"/>
        </w:rPr>
        <w:t xml:space="preserve">Topoľčany, </w:t>
      </w:r>
      <w:r w:rsidR="00103F4B">
        <w:rPr>
          <w:rFonts w:ascii="Times New Roman" w:hAnsi="Times New Roman" w:cs="Times New Roman"/>
          <w:sz w:val="24"/>
          <w:szCs w:val="24"/>
        </w:rPr>
        <w:t xml:space="preserve">alebo </w:t>
      </w:r>
      <w:r w:rsidR="00B15495">
        <w:rPr>
          <w:rFonts w:ascii="Times New Roman" w:hAnsi="Times New Roman" w:cs="Times New Roman"/>
          <w:sz w:val="24"/>
          <w:szCs w:val="24"/>
        </w:rPr>
        <w:t>mailom</w:t>
      </w:r>
      <w:r w:rsidR="00103F4B">
        <w:rPr>
          <w:rFonts w:ascii="Times New Roman" w:hAnsi="Times New Roman" w:cs="Times New Roman"/>
          <w:sz w:val="24"/>
          <w:szCs w:val="24"/>
        </w:rPr>
        <w:t>, ktorý je uvedený v texte inzerátu.</w:t>
      </w:r>
    </w:p>
    <w:p w14:paraId="50C98155" w14:textId="77777777" w:rsidR="00103F4B" w:rsidRDefault="00103F4B" w:rsidP="00C27A6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3F4B">
        <w:rPr>
          <w:rFonts w:ascii="Times New Roman" w:hAnsi="Times New Roman" w:cs="Times New Roman"/>
          <w:sz w:val="24"/>
          <w:szCs w:val="24"/>
        </w:rPr>
        <w:t xml:space="preserve">Zamestnávateľ si vyhradzuje právo pozvať na výberové konanie iba tých uchádzačov , ktorí predložili všetky požadované doklady, spĺňajú požadované predpoklady a znalosti. </w:t>
      </w:r>
    </w:p>
    <w:p w14:paraId="31AC9129" w14:textId="77777777" w:rsidR="00103F4B" w:rsidRDefault="00103F4B" w:rsidP="00C27A6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3F4B">
        <w:rPr>
          <w:rFonts w:ascii="Times New Roman" w:hAnsi="Times New Roman" w:cs="Times New Roman"/>
          <w:sz w:val="24"/>
          <w:szCs w:val="24"/>
        </w:rPr>
        <w:t>Po posúdení prijatých žiadostí budú vybraní uchádzači pozvaní na výberové konanie, ktorého termín bude oznámený telefonicky, písomne, prípadne e-mailom.</w:t>
      </w:r>
    </w:p>
    <w:p w14:paraId="58FDA097" w14:textId="77777777" w:rsidR="00103F4B" w:rsidRDefault="00103F4B" w:rsidP="00C27A6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1EAC27D" w14:textId="395DAEE9" w:rsidR="00C27A63" w:rsidRDefault="00C27A63" w:rsidP="00C27A6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3F4B">
        <w:rPr>
          <w:rFonts w:ascii="Times New Roman" w:hAnsi="Times New Roman" w:cs="Times New Roman"/>
          <w:sz w:val="24"/>
          <w:szCs w:val="24"/>
        </w:rPr>
        <w:t>V</w:t>
      </w:r>
      <w:r w:rsidR="00103F4B">
        <w:rPr>
          <w:rFonts w:ascii="Times New Roman" w:hAnsi="Times New Roman" w:cs="Times New Roman"/>
          <w:sz w:val="24"/>
          <w:szCs w:val="24"/>
        </w:rPr>
        <w:t> </w:t>
      </w:r>
      <w:r w:rsidRPr="00103F4B">
        <w:rPr>
          <w:rFonts w:ascii="Times New Roman" w:hAnsi="Times New Roman" w:cs="Times New Roman"/>
          <w:sz w:val="24"/>
          <w:szCs w:val="24"/>
        </w:rPr>
        <w:t>Topoľčanoch</w:t>
      </w:r>
      <w:r w:rsidR="00103F4B">
        <w:rPr>
          <w:rFonts w:ascii="Times New Roman" w:hAnsi="Times New Roman" w:cs="Times New Roman"/>
          <w:sz w:val="24"/>
          <w:szCs w:val="24"/>
        </w:rPr>
        <w:t>, dňa 1</w:t>
      </w:r>
      <w:r w:rsidR="00EA3FDC">
        <w:rPr>
          <w:rFonts w:ascii="Times New Roman" w:hAnsi="Times New Roman" w:cs="Times New Roman"/>
          <w:sz w:val="24"/>
          <w:szCs w:val="24"/>
        </w:rPr>
        <w:t>6</w:t>
      </w:r>
      <w:r w:rsidR="00103F4B">
        <w:rPr>
          <w:rFonts w:ascii="Times New Roman" w:hAnsi="Times New Roman" w:cs="Times New Roman"/>
          <w:sz w:val="24"/>
          <w:szCs w:val="24"/>
        </w:rPr>
        <w:t>.10.2026</w:t>
      </w:r>
    </w:p>
    <w:p w14:paraId="32FDD5B9" w14:textId="4EFCDF11" w:rsidR="00103F4B" w:rsidRDefault="00103F4B" w:rsidP="00C27A6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606663E" w14:textId="6C70FEF9" w:rsidR="00103F4B" w:rsidRDefault="00103F4B" w:rsidP="00C27A6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PhDr. Zuzana Novotná</w:t>
      </w:r>
    </w:p>
    <w:p w14:paraId="45F27684" w14:textId="61FBF0A4" w:rsidR="00103F4B" w:rsidRPr="00103F4B" w:rsidRDefault="00103F4B" w:rsidP="00C27A6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Riaditeľka CDR</w:t>
      </w:r>
    </w:p>
    <w:sectPr w:rsidR="00103F4B" w:rsidRPr="00103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F384E"/>
    <w:multiLevelType w:val="hybridMultilevel"/>
    <w:tmpl w:val="5EB47B2A"/>
    <w:lvl w:ilvl="0" w:tplc="B1187BFE">
      <w:numFmt w:val="bullet"/>
      <w:lvlText w:val="-"/>
      <w:lvlJc w:val="left"/>
      <w:pPr>
        <w:ind w:left="10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" w15:restartNumberingAfterBreak="0">
    <w:nsid w:val="3A922ADB"/>
    <w:multiLevelType w:val="hybridMultilevel"/>
    <w:tmpl w:val="8BD84B8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94D15"/>
    <w:multiLevelType w:val="hybridMultilevel"/>
    <w:tmpl w:val="10502BF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312D1"/>
    <w:multiLevelType w:val="hybridMultilevel"/>
    <w:tmpl w:val="004A86C0"/>
    <w:lvl w:ilvl="0" w:tplc="692AD5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A90E1B"/>
    <w:multiLevelType w:val="hybridMultilevel"/>
    <w:tmpl w:val="849E3BF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4AC"/>
    <w:rsid w:val="00073D57"/>
    <w:rsid w:val="00103F4B"/>
    <w:rsid w:val="00192BF1"/>
    <w:rsid w:val="002054E7"/>
    <w:rsid w:val="00232A06"/>
    <w:rsid w:val="0031214D"/>
    <w:rsid w:val="00356BDA"/>
    <w:rsid w:val="00422419"/>
    <w:rsid w:val="004C14AC"/>
    <w:rsid w:val="00665BF4"/>
    <w:rsid w:val="00734439"/>
    <w:rsid w:val="00734922"/>
    <w:rsid w:val="0077171C"/>
    <w:rsid w:val="0087202A"/>
    <w:rsid w:val="008F1DD6"/>
    <w:rsid w:val="00B15495"/>
    <w:rsid w:val="00C27A63"/>
    <w:rsid w:val="00C75262"/>
    <w:rsid w:val="00EA3FDC"/>
    <w:rsid w:val="00ED23DD"/>
    <w:rsid w:val="00FA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0C9F0"/>
  <w15:chartTrackingRefBased/>
  <w15:docId w15:val="{512354B9-2570-4492-B575-ED1CF78D4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27A63"/>
    <w:pPr>
      <w:spacing w:line="256" w:lineRule="auto"/>
    </w:pPr>
    <w:rPr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C27A63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C27A6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03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03F4B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6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lanka.Stevankova@ded.gov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Projektova</dc:creator>
  <cp:keywords/>
  <dc:description/>
  <cp:lastModifiedBy>Števanková Blanka</cp:lastModifiedBy>
  <cp:revision>5</cp:revision>
  <cp:lastPrinted>2026-10-15T10:15:00Z</cp:lastPrinted>
  <dcterms:created xsi:type="dcterms:W3CDTF">2026-10-15T10:57:00Z</dcterms:created>
  <dcterms:modified xsi:type="dcterms:W3CDTF">2026-10-16T09:49:00Z</dcterms:modified>
</cp:coreProperties>
</file>